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69FC5" w14:textId="55183DD2" w:rsidR="00895158" w:rsidRDefault="00E363AC">
      <w:r>
        <w:t xml:space="preserve">Wykonawca </w:t>
      </w:r>
    </w:p>
    <w:p w14:paraId="490BF445" w14:textId="4AAC7663" w:rsidR="00E363AC" w:rsidRDefault="00E363AC">
      <w:r>
        <w:t>…………………………………………………………….</w:t>
      </w:r>
    </w:p>
    <w:p w14:paraId="0EF746CC" w14:textId="51CF18FC" w:rsidR="00E363AC" w:rsidRPr="00E363AC" w:rsidRDefault="00E363AC" w:rsidP="00E363AC">
      <w:pPr>
        <w:spacing w:after="0" w:line="240" w:lineRule="auto"/>
        <w:rPr>
          <w:i/>
          <w:iCs/>
        </w:rPr>
      </w:pPr>
      <w:r w:rsidRPr="00E363AC">
        <w:rPr>
          <w:i/>
          <w:iCs/>
        </w:rPr>
        <w:t>………………………………………………………………</w:t>
      </w:r>
    </w:p>
    <w:p w14:paraId="171A1259" w14:textId="5D56BC6C" w:rsidR="00E363AC" w:rsidRDefault="00E363AC" w:rsidP="00E363AC">
      <w:pPr>
        <w:spacing w:after="0" w:line="240" w:lineRule="auto"/>
        <w:rPr>
          <w:i/>
          <w:iCs/>
        </w:rPr>
      </w:pPr>
      <w:r w:rsidRPr="00E363AC">
        <w:rPr>
          <w:i/>
          <w:iCs/>
        </w:rPr>
        <w:t>( pełna nazwa/ firma, adres )</w:t>
      </w:r>
    </w:p>
    <w:p w14:paraId="51D8D847" w14:textId="77777777" w:rsidR="0028231C" w:rsidRDefault="0028231C" w:rsidP="00E363AC">
      <w:pPr>
        <w:spacing w:after="0" w:line="240" w:lineRule="auto"/>
        <w:rPr>
          <w:i/>
          <w:iCs/>
        </w:rPr>
      </w:pPr>
    </w:p>
    <w:p w14:paraId="715140E4" w14:textId="16DA1BF6" w:rsidR="0028231C" w:rsidRDefault="0028231C" w:rsidP="0028231C">
      <w:pPr>
        <w:spacing w:after="0" w:line="240" w:lineRule="auto"/>
        <w:jc w:val="center"/>
        <w:rPr>
          <w:b/>
          <w:bCs/>
        </w:rPr>
      </w:pPr>
      <w:r w:rsidRPr="0028231C">
        <w:rPr>
          <w:b/>
          <w:bCs/>
        </w:rPr>
        <w:t>WYKAZ WYKONANYCH USŁUG</w:t>
      </w:r>
    </w:p>
    <w:p w14:paraId="76579522" w14:textId="77777777" w:rsidR="0028231C" w:rsidRDefault="0028231C" w:rsidP="0028231C">
      <w:pPr>
        <w:spacing w:after="0" w:line="240" w:lineRule="auto"/>
        <w:jc w:val="center"/>
        <w:rPr>
          <w:b/>
          <w:bCs/>
        </w:rPr>
      </w:pPr>
    </w:p>
    <w:p w14:paraId="23C93BFD" w14:textId="668C864C" w:rsidR="0028231C" w:rsidRPr="009374C3" w:rsidRDefault="0028231C" w:rsidP="004F227F">
      <w:pPr>
        <w:pStyle w:val="Akapitzlist"/>
        <w:ind w:left="360"/>
        <w:jc w:val="both"/>
        <w:rPr>
          <w:rFonts w:ascii="Calibri" w:eastAsia="Times New Roman" w:hAnsi="Calibri" w:cs="Calibri"/>
          <w:sz w:val="22"/>
          <w:szCs w:val="22"/>
        </w:rPr>
      </w:pPr>
      <w:r w:rsidRPr="004F227F">
        <w:rPr>
          <w:rFonts w:ascii="Calibri" w:hAnsi="Calibri" w:cs="Calibri"/>
          <w:sz w:val="22"/>
          <w:szCs w:val="22"/>
        </w:rPr>
        <w:t xml:space="preserve">Składając ofertę w postępowaniu o zapytanie ofertowe, prowadzonym przez Gminę Nowy Żmigród, nr referencyjny postępowania IOŚ.272.14.28.2025, nazwa </w:t>
      </w:r>
      <w:r w:rsidRPr="004F227F">
        <w:rPr>
          <w:rFonts w:ascii="Calibri" w:eastAsia="Times New Roman" w:hAnsi="Calibri" w:cs="Calibri"/>
          <w:b/>
          <w:bCs/>
          <w:sz w:val="22"/>
          <w:szCs w:val="22"/>
        </w:rPr>
        <w:t>Konserwacja i eksploatacja oświetlenia  drogowego w Gminie Nowy Żmigród w 2026  roku</w:t>
      </w:r>
      <w:r w:rsidR="007F5D1D" w:rsidRPr="004F227F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57DFD" w:rsidRPr="009374C3">
        <w:rPr>
          <w:rFonts w:ascii="Calibri" w:eastAsia="Times New Roman" w:hAnsi="Calibri" w:cs="Calibri"/>
          <w:sz w:val="22"/>
          <w:szCs w:val="22"/>
        </w:rPr>
        <w:t>oświadczamy</w:t>
      </w:r>
      <w:r w:rsidR="007F5D1D" w:rsidRPr="009374C3">
        <w:rPr>
          <w:rFonts w:ascii="Calibri" w:eastAsia="Times New Roman" w:hAnsi="Calibri" w:cs="Calibri"/>
          <w:sz w:val="22"/>
          <w:szCs w:val="22"/>
        </w:rPr>
        <w:t xml:space="preserve">, że w okresie ostatnich 3 lat przed </w:t>
      </w:r>
      <w:r w:rsidR="009374C3" w:rsidRPr="009374C3">
        <w:rPr>
          <w:rFonts w:ascii="Calibri" w:eastAsia="Times New Roman" w:hAnsi="Calibri" w:cs="Calibri"/>
          <w:sz w:val="22"/>
          <w:szCs w:val="22"/>
        </w:rPr>
        <w:t>upływem</w:t>
      </w:r>
      <w:r w:rsidR="007F5D1D" w:rsidRPr="009374C3">
        <w:rPr>
          <w:rFonts w:ascii="Calibri" w:eastAsia="Times New Roman" w:hAnsi="Calibri" w:cs="Calibri"/>
          <w:sz w:val="22"/>
          <w:szCs w:val="22"/>
        </w:rPr>
        <w:t xml:space="preserve"> terminu składania ofert, a jeśli okres prowadzenia działalności jest krótszy – w tym okresie , wykonawca zrealizował następujące usługi zgodnie z wymogami zamawiającego : </w:t>
      </w:r>
    </w:p>
    <w:p w14:paraId="1931904E" w14:textId="77777777" w:rsidR="007F5D1D" w:rsidRPr="004F227F" w:rsidRDefault="007F5D1D" w:rsidP="004F227F">
      <w:pPr>
        <w:pStyle w:val="Akapitzlist"/>
        <w:ind w:left="36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867"/>
        <w:gridCol w:w="2731"/>
        <w:gridCol w:w="2799"/>
        <w:gridCol w:w="2799"/>
      </w:tblGrid>
      <w:tr w:rsidR="00F367F9" w14:paraId="561E6113" w14:textId="77777777" w:rsidTr="006A79BE">
        <w:tc>
          <w:tcPr>
            <w:tcW w:w="2798" w:type="dxa"/>
          </w:tcPr>
          <w:p w14:paraId="15141C7D" w14:textId="29E5E420" w:rsidR="00F367F9" w:rsidRPr="00262354" w:rsidRDefault="00F367F9" w:rsidP="00262354">
            <w:pPr>
              <w:adjustRightInd w:val="0"/>
              <w:spacing w:after="120" w:line="256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</w:rPr>
            </w:pPr>
            <w:r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>Warunek wymagany</w:t>
            </w:r>
          </w:p>
        </w:tc>
        <w:tc>
          <w:tcPr>
            <w:tcW w:w="2867" w:type="dxa"/>
          </w:tcPr>
          <w:p w14:paraId="3F95A514" w14:textId="0070FA9B" w:rsidR="00F367F9" w:rsidRPr="00262354" w:rsidRDefault="00F367F9" w:rsidP="00262354">
            <w:pPr>
              <w:adjustRightInd w:val="0"/>
              <w:spacing w:after="120" w:line="256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</w:rPr>
            </w:pPr>
            <w:r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>Przedmiot wykonanych usług ( z uwzględnieniem w opisie wymagań postawionych rzez zamawiającego )</w:t>
            </w:r>
          </w:p>
        </w:tc>
        <w:tc>
          <w:tcPr>
            <w:tcW w:w="2731" w:type="dxa"/>
          </w:tcPr>
          <w:p w14:paraId="6AEAB68C" w14:textId="35B87518" w:rsidR="00F367F9" w:rsidRPr="00262354" w:rsidRDefault="00F367F9" w:rsidP="00262354">
            <w:pPr>
              <w:adjustRightInd w:val="0"/>
              <w:spacing w:after="120" w:line="256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</w:rPr>
            </w:pPr>
            <w:r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>Nazwa oraz adres Wykonawcy /podmiotu  wykazującego spełnienie warunku</w:t>
            </w:r>
          </w:p>
        </w:tc>
        <w:tc>
          <w:tcPr>
            <w:tcW w:w="2799" w:type="dxa"/>
          </w:tcPr>
          <w:p w14:paraId="496A013C" w14:textId="740D1B6A" w:rsidR="00F367F9" w:rsidRPr="00262354" w:rsidRDefault="00F367F9" w:rsidP="00262354">
            <w:pPr>
              <w:adjustRightInd w:val="0"/>
              <w:spacing w:after="120" w:line="256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</w:rPr>
            </w:pPr>
            <w:r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>Daty wykonywania usług</w:t>
            </w:r>
          </w:p>
        </w:tc>
        <w:tc>
          <w:tcPr>
            <w:tcW w:w="2799" w:type="dxa"/>
          </w:tcPr>
          <w:p w14:paraId="02BE35B0" w14:textId="717BCEC6" w:rsidR="00F367F9" w:rsidRPr="00262354" w:rsidRDefault="00262354" w:rsidP="00262354">
            <w:pPr>
              <w:adjustRightInd w:val="0"/>
              <w:spacing w:after="120" w:line="256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</w:rPr>
            </w:pPr>
            <w:r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>Podmiot</w:t>
            </w:r>
            <w:r w:rsidR="00F367F9" w:rsidRPr="00262354">
              <w:rPr>
                <w:rFonts w:ascii="Calibri" w:eastAsia="Times New Roman" w:hAnsi="Calibri" w:cs="Calibri"/>
                <w:bCs/>
                <w:color w:val="000000"/>
                <w:kern w:val="0"/>
              </w:rPr>
              <w:t xml:space="preserve"> ( nazwa adres ), na rzecz którego usługi zostały wykonane</w:t>
            </w:r>
          </w:p>
        </w:tc>
      </w:tr>
      <w:tr w:rsidR="00F367F9" w14:paraId="400966EE" w14:textId="77777777" w:rsidTr="006A79BE">
        <w:tc>
          <w:tcPr>
            <w:tcW w:w="2798" w:type="dxa"/>
          </w:tcPr>
          <w:p w14:paraId="667F0253" w14:textId="462F9B13" w:rsidR="00F367F9" w:rsidRDefault="009B13C2" w:rsidP="0028231C">
            <w:pPr>
              <w:adjustRightInd w:val="0"/>
              <w:spacing w:after="120" w:line="256" w:lineRule="auto"/>
              <w:jc w:val="both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kern w:val="0"/>
              </w:rPr>
              <w:t xml:space="preserve">Na potwierdzenie warunku określonego w Rozdziale IV. pkt 1 </w:t>
            </w:r>
          </w:p>
        </w:tc>
        <w:tc>
          <w:tcPr>
            <w:tcW w:w="2867" w:type="dxa"/>
          </w:tcPr>
          <w:p w14:paraId="318914A0" w14:textId="77777777" w:rsidR="00F367F9" w:rsidRDefault="00F367F9" w:rsidP="0028231C">
            <w:pPr>
              <w:adjustRightInd w:val="0"/>
              <w:spacing w:after="120" w:line="256" w:lineRule="auto"/>
              <w:jc w:val="both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</w:p>
        </w:tc>
        <w:tc>
          <w:tcPr>
            <w:tcW w:w="2731" w:type="dxa"/>
          </w:tcPr>
          <w:p w14:paraId="72E91C3B" w14:textId="77777777" w:rsidR="00F367F9" w:rsidRDefault="00F367F9" w:rsidP="0028231C">
            <w:pPr>
              <w:adjustRightInd w:val="0"/>
              <w:spacing w:after="120" w:line="256" w:lineRule="auto"/>
              <w:jc w:val="both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</w:p>
        </w:tc>
        <w:tc>
          <w:tcPr>
            <w:tcW w:w="2799" w:type="dxa"/>
          </w:tcPr>
          <w:p w14:paraId="73ED0907" w14:textId="77777777" w:rsidR="00F367F9" w:rsidRDefault="00F367F9" w:rsidP="0028231C">
            <w:pPr>
              <w:adjustRightInd w:val="0"/>
              <w:spacing w:after="120" w:line="256" w:lineRule="auto"/>
              <w:jc w:val="both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</w:p>
        </w:tc>
        <w:tc>
          <w:tcPr>
            <w:tcW w:w="2799" w:type="dxa"/>
          </w:tcPr>
          <w:p w14:paraId="67804CA6" w14:textId="77777777" w:rsidR="00F367F9" w:rsidRDefault="00F367F9" w:rsidP="0028231C">
            <w:pPr>
              <w:adjustRightInd w:val="0"/>
              <w:spacing w:after="120" w:line="256" w:lineRule="auto"/>
              <w:jc w:val="both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</w:p>
        </w:tc>
      </w:tr>
    </w:tbl>
    <w:p w14:paraId="7A0F2542" w14:textId="77777777" w:rsidR="0028231C" w:rsidRDefault="0028231C" w:rsidP="0028231C">
      <w:pPr>
        <w:adjustRightInd w:val="0"/>
        <w:spacing w:after="120" w:line="256" w:lineRule="auto"/>
        <w:jc w:val="both"/>
        <w:rPr>
          <w:rFonts w:ascii="Calibri" w:eastAsia="Times New Roman" w:hAnsi="Calibri" w:cs="Calibri"/>
          <w:b/>
          <w:color w:val="000000"/>
          <w:kern w:val="0"/>
        </w:rPr>
      </w:pPr>
    </w:p>
    <w:p w14:paraId="64FF66CE" w14:textId="77777777" w:rsidR="00AB3B7B" w:rsidRDefault="00AB3B7B" w:rsidP="00AB3B7B">
      <w:pPr>
        <w:tabs>
          <w:tab w:val="left" w:pos="4678"/>
        </w:tabs>
        <w:spacing w:after="0" w:line="240" w:lineRule="auto"/>
        <w:ind w:left="142" w:hanging="142"/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1542BC71" w14:textId="2F4AD5F8" w:rsidR="00AB3B7B" w:rsidRDefault="00AB3B7B" w:rsidP="00AB3B7B">
      <w:pPr>
        <w:tabs>
          <w:tab w:val="left" w:pos="4678"/>
        </w:tabs>
        <w:spacing w:after="0" w:line="240" w:lineRule="auto"/>
        <w:ind w:left="142" w:hanging="142"/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  <w:t>………………………………………………………………………………                                                                                                                 ……………………………………………………………..</w:t>
      </w:r>
    </w:p>
    <w:p w14:paraId="05DE5774" w14:textId="773D9CA2" w:rsidR="00AB3B7B" w:rsidRPr="00AB3B7B" w:rsidRDefault="00AB3B7B" w:rsidP="00AB3B7B">
      <w:pPr>
        <w:tabs>
          <w:tab w:val="left" w:pos="4678"/>
        </w:tabs>
        <w:spacing w:after="0" w:line="240" w:lineRule="auto"/>
        <w:ind w:left="993"/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  <w:t>/miejscowość ,data /                                                                                                                                                                        /</w:t>
      </w:r>
      <w:r w:rsidRPr="00AB3B7B"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podpis </w:t>
      </w:r>
      <w:r>
        <w:rPr>
          <w:rFonts w:ascii="Calibri" w:eastAsia="Calibri" w:hAnsi="Calibri" w:cs="Calibri"/>
          <w:color w:val="000000"/>
          <w:kern w:val="0"/>
          <w:sz w:val="20"/>
          <w:szCs w:val="20"/>
          <w:u w:color="000000"/>
          <w:lang w:eastAsia="pl-PL"/>
          <w14:ligatures w14:val="none"/>
        </w:rPr>
        <w:t>/</w:t>
      </w:r>
    </w:p>
    <w:p w14:paraId="3DCDB231" w14:textId="22C1990C" w:rsidR="00AB3B7B" w:rsidRPr="00AB3B7B" w:rsidRDefault="00AB3B7B" w:rsidP="00AB3B7B">
      <w:pPr>
        <w:spacing w:after="200" w:line="276" w:lineRule="auto"/>
        <w:rPr>
          <w:rFonts w:ascii="Calibri" w:eastAsia="Calibri" w:hAnsi="Calibri" w:cs="Calibri"/>
          <w:color w:val="000000"/>
          <w:kern w:val="0"/>
          <w:u w:color="000000"/>
          <w:lang w:eastAsia="pl-PL"/>
          <w14:ligatures w14:val="none"/>
        </w:rPr>
      </w:pPr>
      <w:r>
        <w:rPr>
          <w:rFonts w:ascii="Calibri" w:eastAsia="Calibri" w:hAnsi="Calibri" w:cs="Calibri"/>
          <w:color w:val="000000"/>
          <w:kern w:val="0"/>
          <w:u w:color="000000"/>
          <w:lang w:eastAsia="pl-PL"/>
          <w14:ligatures w14:val="none"/>
        </w:rPr>
        <w:t xml:space="preserve">     </w:t>
      </w:r>
    </w:p>
    <w:p w14:paraId="5F6B89EF" w14:textId="321558B4" w:rsidR="0028231C" w:rsidRPr="0028231C" w:rsidRDefault="0028231C" w:rsidP="0028231C">
      <w:pPr>
        <w:spacing w:after="0" w:line="240" w:lineRule="auto"/>
        <w:jc w:val="center"/>
      </w:pPr>
    </w:p>
    <w:sectPr w:rsidR="0028231C" w:rsidRPr="0028231C" w:rsidSect="00E363A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8F6B0" w14:textId="77777777" w:rsidR="0095326D" w:rsidRDefault="0095326D" w:rsidP="00E363AC">
      <w:pPr>
        <w:spacing w:after="0" w:line="240" w:lineRule="auto"/>
      </w:pPr>
      <w:r>
        <w:separator/>
      </w:r>
    </w:p>
  </w:endnote>
  <w:endnote w:type="continuationSeparator" w:id="0">
    <w:p w14:paraId="542E8C95" w14:textId="77777777" w:rsidR="0095326D" w:rsidRDefault="0095326D" w:rsidP="00E36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287C7" w14:textId="77777777" w:rsidR="0095326D" w:rsidRDefault="0095326D" w:rsidP="00E363AC">
      <w:pPr>
        <w:spacing w:after="0" w:line="240" w:lineRule="auto"/>
      </w:pPr>
      <w:r>
        <w:separator/>
      </w:r>
    </w:p>
  </w:footnote>
  <w:footnote w:type="continuationSeparator" w:id="0">
    <w:p w14:paraId="22EF691B" w14:textId="77777777" w:rsidR="0095326D" w:rsidRDefault="0095326D" w:rsidP="00E36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293A9" w14:textId="25CE5662" w:rsidR="00E363AC" w:rsidRPr="00E363AC" w:rsidRDefault="00E363AC" w:rsidP="00E363AC">
    <w:pPr>
      <w:pStyle w:val="Nagwek"/>
      <w:jc w:val="right"/>
      <w:rPr>
        <w:sz w:val="20"/>
        <w:szCs w:val="20"/>
      </w:rPr>
    </w:pPr>
    <w:r w:rsidRPr="00E363AC">
      <w:rPr>
        <w:sz w:val="20"/>
        <w:szCs w:val="20"/>
      </w:rPr>
      <w:t xml:space="preserve">Załącznik Nr 2 do zapytania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7A"/>
    <w:rsid w:val="002016A8"/>
    <w:rsid w:val="00262354"/>
    <w:rsid w:val="0028231C"/>
    <w:rsid w:val="004F227F"/>
    <w:rsid w:val="006A79BE"/>
    <w:rsid w:val="006B047A"/>
    <w:rsid w:val="007F5D1D"/>
    <w:rsid w:val="00895158"/>
    <w:rsid w:val="009374C3"/>
    <w:rsid w:val="0095326D"/>
    <w:rsid w:val="009B13C2"/>
    <w:rsid w:val="00AB3B7B"/>
    <w:rsid w:val="00B636FE"/>
    <w:rsid w:val="00C37BF9"/>
    <w:rsid w:val="00E363AC"/>
    <w:rsid w:val="00F367F9"/>
    <w:rsid w:val="00F5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94D3"/>
  <w15:chartTrackingRefBased/>
  <w15:docId w15:val="{57843E6F-11BA-4C70-B9A3-2F801720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6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3AC"/>
  </w:style>
  <w:style w:type="paragraph" w:styleId="Stopka">
    <w:name w:val="footer"/>
    <w:basedOn w:val="Normalny"/>
    <w:link w:val="StopkaZnak"/>
    <w:uiPriority w:val="99"/>
    <w:unhideWhenUsed/>
    <w:rsid w:val="00E36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3AC"/>
  </w:style>
  <w:style w:type="character" w:customStyle="1" w:styleId="AkapitzlistZnak">
    <w:name w:val="Akapit z listą Znak"/>
    <w:aliases w:val="normalny tekst Znak,L1 Znak,Numerowanie Znak,List Paragraph Znak,Kolorowa lista — akcent 12 Znak,Obiekt Znak,Nagłowek 3 Znak,Akapit z listą BS Znak,Kolorowa lista — akcent 11 Znak,Akapit z listą5 Znak,Akapit normalny Znak"/>
    <w:link w:val="Akapitzlist"/>
    <w:uiPriority w:val="34"/>
    <w:locked/>
    <w:rsid w:val="0028231C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,L1,Numerowanie,List Paragraph,Kolorowa lista — akcent 12,Obiekt,Nagłowek 3,Akapit z listą BS,Kolorowa lista — akcent 11,Akapit z listą5,Akapit normalny,2 heading,A_wyliczenie,K-P_odwolanie,maz_wyliczenie,opis dzialania"/>
    <w:basedOn w:val="Normalny"/>
    <w:link w:val="AkapitzlistZnak"/>
    <w:uiPriority w:val="34"/>
    <w:qFormat/>
    <w:rsid w:val="0028231C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Sudyka</dc:creator>
  <cp:keywords/>
  <dc:description/>
  <cp:lastModifiedBy>Sylwia Sudyka</cp:lastModifiedBy>
  <cp:revision>14</cp:revision>
  <cp:lastPrinted>2025-12-16T07:01:00Z</cp:lastPrinted>
  <dcterms:created xsi:type="dcterms:W3CDTF">2025-12-16T06:35:00Z</dcterms:created>
  <dcterms:modified xsi:type="dcterms:W3CDTF">2025-12-16T07:01:00Z</dcterms:modified>
</cp:coreProperties>
</file>